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B917" w14:textId="77777777" w:rsidR="005C01DB" w:rsidRPr="001872FF" w:rsidRDefault="005C01DB" w:rsidP="000648FD">
      <w:pPr>
        <w:tabs>
          <w:tab w:val="left" w:pos="3686"/>
        </w:tabs>
        <w:rPr>
          <w:rFonts w:ascii="Arial" w:hAnsi="Arial" w:cs="Arial"/>
          <w:color w:val="1F3864" w:themeColor="accent1" w:themeShade="80"/>
          <w:sz w:val="40"/>
          <w:szCs w:val="44"/>
          <w:lang w:val="de-CH"/>
        </w:rPr>
      </w:pPr>
      <w:r w:rsidRPr="001872FF">
        <w:rPr>
          <w:rFonts w:ascii="Arial" w:hAnsi="Arial" w:cs="Arial"/>
          <w:b/>
          <w:color w:val="1F3864" w:themeColor="accent1" w:themeShade="80"/>
          <w:sz w:val="40"/>
          <w:szCs w:val="44"/>
          <w:u w:val="single"/>
          <w:lang w:val="de-CH"/>
        </w:rPr>
        <w:t xml:space="preserve">Anmeldung </w:t>
      </w:r>
      <w:r w:rsidR="00056FE1" w:rsidRPr="001872FF">
        <w:rPr>
          <w:rFonts w:ascii="Arial" w:hAnsi="Arial" w:cs="Arial"/>
          <w:b/>
          <w:color w:val="1F3864" w:themeColor="accent1" w:themeShade="80"/>
          <w:sz w:val="40"/>
          <w:szCs w:val="44"/>
          <w:u w:val="single"/>
          <w:lang w:val="de-CH"/>
        </w:rPr>
        <w:t>Tennisk</w:t>
      </w:r>
      <w:r w:rsidR="008A686D" w:rsidRPr="001872FF">
        <w:rPr>
          <w:rFonts w:ascii="Arial" w:hAnsi="Arial" w:cs="Arial"/>
          <w:b/>
          <w:color w:val="1F3864" w:themeColor="accent1" w:themeShade="80"/>
          <w:sz w:val="40"/>
          <w:szCs w:val="44"/>
          <w:u w:val="single"/>
          <w:lang w:val="de-CH"/>
        </w:rPr>
        <w:t>urse Sommer 20</w:t>
      </w:r>
      <w:r w:rsidR="00F00C62" w:rsidRPr="001872FF">
        <w:rPr>
          <w:rFonts w:ascii="Arial" w:hAnsi="Arial" w:cs="Arial"/>
          <w:b/>
          <w:color w:val="1F3864" w:themeColor="accent1" w:themeShade="80"/>
          <w:sz w:val="40"/>
          <w:szCs w:val="44"/>
          <w:u w:val="single"/>
          <w:lang w:val="de-CH"/>
        </w:rPr>
        <w:t>2</w:t>
      </w:r>
      <w:r w:rsidR="00A41AD4">
        <w:rPr>
          <w:rFonts w:ascii="Arial" w:hAnsi="Arial" w:cs="Arial"/>
          <w:b/>
          <w:color w:val="1F3864" w:themeColor="accent1" w:themeShade="80"/>
          <w:sz w:val="40"/>
          <w:szCs w:val="44"/>
          <w:u w:val="single"/>
          <w:lang w:val="de-CH"/>
        </w:rPr>
        <w:t>5</w:t>
      </w:r>
    </w:p>
    <w:p w14:paraId="4CDF622C" w14:textId="77777777" w:rsidR="005C01DB" w:rsidRPr="00CD7A0A" w:rsidRDefault="005C01DB">
      <w:pPr>
        <w:rPr>
          <w:rFonts w:ascii="Arial" w:hAnsi="Arial" w:cs="Arial"/>
          <w:color w:val="1F3864" w:themeColor="accent1" w:themeShade="80"/>
          <w:lang w:val="de-CH"/>
        </w:rPr>
      </w:pPr>
    </w:p>
    <w:p w14:paraId="30C62261" w14:textId="77777777" w:rsidR="00915102" w:rsidRPr="00CD7A0A" w:rsidRDefault="00915102">
      <w:pPr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Tennisclub </w:t>
      </w:r>
      <w:proofErr w:type="spellStart"/>
      <w:r w:rsidRPr="00CD7A0A">
        <w:rPr>
          <w:rFonts w:ascii="Arial" w:hAnsi="Arial" w:cs="Arial"/>
          <w:color w:val="1F3864" w:themeColor="accent1" w:themeShade="80"/>
          <w:lang w:val="de-CH"/>
        </w:rPr>
        <w:t>Oberi</w:t>
      </w:r>
      <w:proofErr w:type="spellEnd"/>
      <w:r w:rsidRPr="00CD7A0A">
        <w:rPr>
          <w:rFonts w:ascii="Arial" w:hAnsi="Arial" w:cs="Arial"/>
          <w:color w:val="1F3864" w:themeColor="accent1" w:themeShade="80"/>
          <w:lang w:val="de-CH"/>
        </w:rPr>
        <w:t>, Aussenplätze</w:t>
      </w:r>
      <w:r w:rsidR="00611507" w:rsidRPr="00CD7A0A">
        <w:rPr>
          <w:rFonts w:ascii="Arial" w:hAnsi="Arial" w:cs="Arial"/>
          <w:color w:val="1F3864" w:themeColor="accent1" w:themeShade="80"/>
          <w:lang w:val="de-CH"/>
        </w:rPr>
        <w:t xml:space="preserve">, </w:t>
      </w:r>
      <w:proofErr w:type="spellStart"/>
      <w:r w:rsidR="00611507" w:rsidRPr="00CD7A0A">
        <w:rPr>
          <w:rFonts w:ascii="Arial" w:hAnsi="Arial" w:cs="Arial"/>
          <w:color w:val="1F3864" w:themeColor="accent1" w:themeShade="80"/>
          <w:lang w:val="de-CH"/>
        </w:rPr>
        <w:t>Stadlerstrasse</w:t>
      </w:r>
      <w:proofErr w:type="spellEnd"/>
      <w:r w:rsidR="00611507" w:rsidRPr="00CD7A0A">
        <w:rPr>
          <w:rFonts w:ascii="Arial" w:hAnsi="Arial" w:cs="Arial"/>
          <w:color w:val="1F3864" w:themeColor="accent1" w:themeShade="80"/>
          <w:lang w:val="de-CH"/>
        </w:rPr>
        <w:t xml:space="preserve"> 178, 8404 Winterthur</w:t>
      </w:r>
    </w:p>
    <w:p w14:paraId="3C21A866" w14:textId="77777777" w:rsidR="00915102" w:rsidRPr="00CD7A0A" w:rsidRDefault="00915102">
      <w:pPr>
        <w:rPr>
          <w:rFonts w:ascii="Arial" w:hAnsi="Arial" w:cs="Arial"/>
          <w:color w:val="1F3864" w:themeColor="accent1" w:themeShade="80"/>
          <w:lang w:val="de-CH"/>
        </w:rPr>
      </w:pPr>
    </w:p>
    <w:p w14:paraId="72461DA1" w14:textId="77777777" w:rsidR="00915102" w:rsidRPr="00CD7A0A" w:rsidRDefault="00915102" w:rsidP="00F00C62">
      <w:pPr>
        <w:ind w:left="1420" w:hanging="1420"/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color w:val="1F3864" w:themeColor="accent1" w:themeShade="80"/>
          <w:lang w:val="de-CH"/>
        </w:rPr>
        <w:t>Zeitraum</w:t>
      </w:r>
      <w:r w:rsidRPr="00CD7A0A">
        <w:rPr>
          <w:rFonts w:ascii="Arial" w:hAnsi="Arial" w:cs="Arial"/>
          <w:color w:val="1F3864" w:themeColor="accent1" w:themeShade="80"/>
          <w:lang w:val="de-CH"/>
        </w:rPr>
        <w:tab/>
        <w:t xml:space="preserve">: </w:t>
      </w:r>
      <w:r w:rsidR="00A41AD4" w:rsidRPr="00DE345E">
        <w:rPr>
          <w:rFonts w:ascii="Arial" w:hAnsi="Arial" w:cs="Arial"/>
          <w:b/>
          <w:color w:val="1F3864" w:themeColor="accent1" w:themeShade="80"/>
          <w:lang w:val="de-CH"/>
        </w:rPr>
        <w:t>5</w:t>
      </w:r>
      <w:r w:rsidR="00844D42" w:rsidRPr="00DE345E">
        <w:rPr>
          <w:rFonts w:ascii="Arial" w:hAnsi="Arial" w:cs="Arial"/>
          <w:b/>
          <w:color w:val="1F3864" w:themeColor="accent1" w:themeShade="80"/>
          <w:lang w:val="de-CH"/>
        </w:rPr>
        <w:t xml:space="preserve">. </w:t>
      </w:r>
      <w:r w:rsidR="00F00C62" w:rsidRPr="00DE345E">
        <w:rPr>
          <w:rFonts w:ascii="Arial" w:hAnsi="Arial" w:cs="Arial"/>
          <w:b/>
          <w:color w:val="1F3864" w:themeColor="accent1" w:themeShade="80"/>
          <w:lang w:val="de-CH"/>
        </w:rPr>
        <w:t xml:space="preserve">Mai – </w:t>
      </w:r>
      <w:r w:rsidR="00A41AD4" w:rsidRPr="00DE345E">
        <w:rPr>
          <w:rFonts w:ascii="Arial" w:hAnsi="Arial" w:cs="Arial"/>
          <w:b/>
          <w:color w:val="1F3864" w:themeColor="accent1" w:themeShade="80"/>
          <w:lang w:val="de-CH"/>
        </w:rPr>
        <w:t>3</w:t>
      </w:r>
      <w:r w:rsidR="00844D42" w:rsidRPr="00DE345E">
        <w:rPr>
          <w:rFonts w:ascii="Arial" w:hAnsi="Arial" w:cs="Arial"/>
          <w:b/>
          <w:color w:val="1F3864" w:themeColor="accent1" w:themeShade="80"/>
          <w:lang w:val="de-CH"/>
        </w:rPr>
        <w:t xml:space="preserve">. </w:t>
      </w:r>
      <w:r w:rsidR="00F00C62" w:rsidRPr="00DE345E">
        <w:rPr>
          <w:rFonts w:ascii="Arial" w:hAnsi="Arial" w:cs="Arial"/>
          <w:b/>
          <w:color w:val="1F3864" w:themeColor="accent1" w:themeShade="80"/>
          <w:lang w:val="de-CH"/>
        </w:rPr>
        <w:t>Oktober 202</w:t>
      </w:r>
      <w:r w:rsidR="00AA0A6D" w:rsidRPr="00DE345E">
        <w:rPr>
          <w:rFonts w:ascii="Arial" w:hAnsi="Arial" w:cs="Arial"/>
          <w:b/>
          <w:color w:val="1F3864" w:themeColor="accent1" w:themeShade="80"/>
          <w:lang w:val="de-CH"/>
        </w:rPr>
        <w:t>5</w:t>
      </w:r>
      <w:r w:rsidR="00BD061C">
        <w:rPr>
          <w:rFonts w:ascii="Arial" w:hAnsi="Arial" w:cs="Arial"/>
          <w:color w:val="1F3864" w:themeColor="accent1" w:themeShade="80"/>
          <w:lang w:val="de-CH"/>
        </w:rPr>
        <w:t xml:space="preserve"> (ohne Sommerferien)</w:t>
      </w:r>
    </w:p>
    <w:p w14:paraId="06EB9BC2" w14:textId="77777777" w:rsidR="007E111D" w:rsidRPr="00CD7A0A" w:rsidRDefault="007E111D">
      <w:pPr>
        <w:rPr>
          <w:rFonts w:ascii="Arial" w:hAnsi="Arial" w:cs="Arial"/>
          <w:color w:val="1F3864" w:themeColor="accent1" w:themeShade="80"/>
          <w:lang w:val="de-CH"/>
        </w:rPr>
      </w:pPr>
    </w:p>
    <w:p w14:paraId="17C3151B" w14:textId="77777777" w:rsidR="007E111D" w:rsidRPr="00FC32FB" w:rsidRDefault="007E111D">
      <w:pPr>
        <w:rPr>
          <w:rFonts w:ascii="Arial" w:hAnsi="Arial" w:cs="Arial"/>
          <w:color w:val="1F3864" w:themeColor="accent1" w:themeShade="80"/>
          <w:sz w:val="21"/>
          <w:szCs w:val="21"/>
          <w:lang w:val="de-CH"/>
        </w:rPr>
      </w:pPr>
      <w:r w:rsidRPr="00CD7A0A">
        <w:rPr>
          <w:rFonts w:ascii="Arial" w:hAnsi="Arial" w:cs="Arial"/>
          <w:color w:val="1F3864" w:themeColor="accent1" w:themeShade="80"/>
          <w:lang w:val="de-CH"/>
        </w:rPr>
        <w:t>Kosten</w:t>
      </w:r>
      <w:r w:rsidRPr="00CD7A0A">
        <w:rPr>
          <w:rFonts w:ascii="Arial" w:hAnsi="Arial" w:cs="Arial"/>
          <w:color w:val="1F3864" w:themeColor="accent1" w:themeShade="80"/>
          <w:lang w:val="de-CH"/>
        </w:rPr>
        <w:tab/>
        <w:t xml:space="preserve">: </w:t>
      </w:r>
      <w:r w:rsidR="00FC32FB" w:rsidRPr="00FC32FB">
        <w:rPr>
          <w:rFonts w:ascii="Arial" w:hAnsi="Arial" w:cs="Arial"/>
          <w:color w:val="1F3864" w:themeColor="accent1" w:themeShade="80"/>
          <w:sz w:val="21"/>
          <w:szCs w:val="21"/>
          <w:lang w:val="de-CH"/>
        </w:rPr>
        <w:t xml:space="preserve">1 </w:t>
      </w:r>
      <w:proofErr w:type="gramStart"/>
      <w:r w:rsidR="00FC32FB" w:rsidRPr="00FC32FB">
        <w:rPr>
          <w:rFonts w:ascii="Arial" w:hAnsi="Arial" w:cs="Arial"/>
          <w:color w:val="1F3864" w:themeColor="accent1" w:themeShade="80"/>
          <w:sz w:val="21"/>
          <w:szCs w:val="21"/>
          <w:lang w:val="de-CH"/>
        </w:rPr>
        <w:t>Std  CHF</w:t>
      </w:r>
      <w:proofErr w:type="gramEnd"/>
      <w:r w:rsidR="00FC32FB" w:rsidRPr="00FC32FB">
        <w:rPr>
          <w:rFonts w:ascii="Arial" w:hAnsi="Arial" w:cs="Arial"/>
          <w:color w:val="1F3864" w:themeColor="accent1" w:themeShade="80"/>
          <w:sz w:val="21"/>
          <w:szCs w:val="21"/>
          <w:lang w:val="de-CH"/>
        </w:rPr>
        <w:t xml:space="preserve"> </w:t>
      </w:r>
      <w:r w:rsidR="00522BE2">
        <w:rPr>
          <w:rFonts w:ascii="Arial" w:hAnsi="Arial" w:cs="Arial"/>
          <w:color w:val="1F3864" w:themeColor="accent1" w:themeShade="80"/>
          <w:sz w:val="21"/>
          <w:szCs w:val="21"/>
          <w:lang w:val="de-CH"/>
        </w:rPr>
        <w:t>290</w:t>
      </w:r>
      <w:r w:rsidR="00FC32FB" w:rsidRPr="00FC32FB">
        <w:rPr>
          <w:rFonts w:ascii="Arial" w:hAnsi="Arial" w:cs="Arial"/>
          <w:color w:val="1F3864" w:themeColor="accent1" w:themeShade="80"/>
          <w:sz w:val="21"/>
          <w:szCs w:val="21"/>
          <w:lang w:val="de-CH"/>
        </w:rPr>
        <w:t>.- / 1.5 Std CH</w:t>
      </w:r>
      <w:r w:rsidR="00FC32FB">
        <w:rPr>
          <w:rFonts w:ascii="Arial" w:hAnsi="Arial" w:cs="Arial"/>
          <w:color w:val="1F3864" w:themeColor="accent1" w:themeShade="80"/>
          <w:sz w:val="21"/>
          <w:szCs w:val="21"/>
          <w:lang w:val="de-CH"/>
        </w:rPr>
        <w:t xml:space="preserve">F </w:t>
      </w:r>
      <w:r w:rsidR="00FC32FB" w:rsidRPr="00FC32FB">
        <w:rPr>
          <w:rFonts w:ascii="Arial" w:hAnsi="Arial" w:cs="Arial"/>
          <w:color w:val="1F3864" w:themeColor="accent1" w:themeShade="80"/>
          <w:sz w:val="21"/>
          <w:szCs w:val="21"/>
          <w:lang w:val="de-CH"/>
        </w:rPr>
        <w:t>4</w:t>
      </w:r>
      <w:r w:rsidR="00522BE2">
        <w:rPr>
          <w:rFonts w:ascii="Arial" w:hAnsi="Arial" w:cs="Arial"/>
          <w:color w:val="1F3864" w:themeColor="accent1" w:themeShade="80"/>
          <w:sz w:val="21"/>
          <w:szCs w:val="21"/>
          <w:lang w:val="de-CH"/>
        </w:rPr>
        <w:t>3</w:t>
      </w:r>
      <w:r w:rsidR="00FC32FB" w:rsidRPr="00FC32FB">
        <w:rPr>
          <w:rFonts w:ascii="Arial" w:hAnsi="Arial" w:cs="Arial"/>
          <w:color w:val="1F3864" w:themeColor="accent1" w:themeShade="80"/>
          <w:sz w:val="21"/>
          <w:szCs w:val="21"/>
          <w:lang w:val="de-CH"/>
        </w:rPr>
        <w:t>0.-</w:t>
      </w:r>
    </w:p>
    <w:p w14:paraId="320D660E" w14:textId="77777777" w:rsidR="006A799B" w:rsidRPr="00CD7A0A" w:rsidRDefault="006A799B" w:rsidP="000648FD">
      <w:pPr>
        <w:tabs>
          <w:tab w:val="left" w:pos="5529"/>
        </w:tabs>
        <w:rPr>
          <w:rFonts w:ascii="Arial" w:hAnsi="Arial" w:cs="Arial"/>
          <w:b/>
          <w:color w:val="1F3864" w:themeColor="accent1" w:themeShade="80"/>
          <w:lang w:val="de-CH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7160"/>
      </w:tblGrid>
      <w:tr w:rsidR="00CD7A0A" w:rsidRPr="00CD7A0A" w14:paraId="09C844A4" w14:textId="77777777" w:rsidTr="006A799B">
        <w:trPr>
          <w:trHeight w:val="5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0F83C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  <w:t>Name/Vorname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FE4C5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  <w:t> </w:t>
            </w:r>
          </w:p>
        </w:tc>
      </w:tr>
      <w:tr w:rsidR="00CD7A0A" w:rsidRPr="00CD7A0A" w14:paraId="12CDF529" w14:textId="77777777" w:rsidTr="006A799B">
        <w:trPr>
          <w:trHeight w:val="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0C8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  <w:t>Geb. Dat.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6B441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  <w:t> </w:t>
            </w:r>
          </w:p>
        </w:tc>
      </w:tr>
      <w:tr w:rsidR="00CD7A0A" w:rsidRPr="00CD7A0A" w14:paraId="3C3773D6" w14:textId="77777777" w:rsidTr="006A799B">
        <w:trPr>
          <w:trHeight w:val="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EDAE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  <w:t>Adresse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4E023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  <w:t> </w:t>
            </w:r>
          </w:p>
        </w:tc>
      </w:tr>
      <w:tr w:rsidR="00CD7A0A" w:rsidRPr="00CD7A0A" w14:paraId="4D24C608" w14:textId="77777777" w:rsidTr="006A799B">
        <w:trPr>
          <w:trHeight w:val="4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069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  <w:t>Wohnort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3738E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  <w:t> </w:t>
            </w:r>
          </w:p>
        </w:tc>
      </w:tr>
      <w:tr w:rsidR="00CD7A0A" w:rsidRPr="00CD7A0A" w14:paraId="717E20A8" w14:textId="77777777" w:rsidTr="006A799B">
        <w:trPr>
          <w:trHeight w:val="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0AA2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sz w:val="28"/>
                <w:szCs w:val="28"/>
                <w:lang w:val="de-CH" w:eastAsia="de-DE"/>
              </w:rPr>
              <w:t>AHV Nr.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AA7A3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  <w:t> </w:t>
            </w:r>
          </w:p>
        </w:tc>
      </w:tr>
      <w:tr w:rsidR="00CD7A0A" w:rsidRPr="00CD7A0A" w14:paraId="0DFC0DC2" w14:textId="77777777" w:rsidTr="006A799B">
        <w:trPr>
          <w:trHeight w:val="5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C465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  <w:t>E-Mail Vater/Mutter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617CE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  <w:t> </w:t>
            </w:r>
          </w:p>
        </w:tc>
      </w:tr>
      <w:tr w:rsidR="006A799B" w:rsidRPr="00CD7A0A" w14:paraId="5A8305F6" w14:textId="77777777" w:rsidTr="006A799B">
        <w:trPr>
          <w:trHeight w:val="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8FBD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  <w:t>Handy Vater/Mutter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F0B57" w14:textId="77777777" w:rsidR="006A799B" w:rsidRPr="00CD7A0A" w:rsidRDefault="006A799B" w:rsidP="006A799B">
            <w:pPr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</w:pPr>
            <w:r w:rsidRPr="00CD7A0A">
              <w:rPr>
                <w:rFonts w:ascii="Calibri" w:eastAsia="Times New Roman" w:hAnsi="Calibri" w:cs="Calibri"/>
                <w:color w:val="1F3864" w:themeColor="accent1" w:themeShade="80"/>
                <w:lang w:val="de-CH" w:eastAsia="de-DE"/>
              </w:rPr>
              <w:t> </w:t>
            </w:r>
          </w:p>
        </w:tc>
      </w:tr>
    </w:tbl>
    <w:p w14:paraId="6F8883DC" w14:textId="77777777" w:rsidR="006A799B" w:rsidRPr="00CD7A0A" w:rsidRDefault="006A799B" w:rsidP="000648FD">
      <w:pPr>
        <w:tabs>
          <w:tab w:val="left" w:pos="5529"/>
        </w:tabs>
        <w:rPr>
          <w:rFonts w:ascii="Arial" w:hAnsi="Arial" w:cs="Arial"/>
          <w:b/>
          <w:color w:val="1F3864" w:themeColor="accent1" w:themeShade="80"/>
          <w:lang w:val="de-CH"/>
        </w:rPr>
      </w:pPr>
    </w:p>
    <w:p w14:paraId="6337726D" w14:textId="77777777" w:rsidR="000648FD" w:rsidRPr="00CD7A0A" w:rsidRDefault="000648FD" w:rsidP="000648FD">
      <w:pPr>
        <w:tabs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b/>
          <w:color w:val="1F3864" w:themeColor="accent1" w:themeShade="80"/>
          <w:lang w:val="de-CH"/>
        </w:rPr>
        <w:t>Bitte alle möglichen Termine ankreuzen</w:t>
      </w:r>
      <w:r w:rsidRPr="00CD7A0A">
        <w:rPr>
          <w:rFonts w:ascii="Arial" w:hAnsi="Arial" w:cs="Arial"/>
          <w:color w:val="1F3864" w:themeColor="accent1" w:themeShade="80"/>
          <w:lang w:val="de-CH"/>
        </w:rPr>
        <w:t>!</w:t>
      </w:r>
    </w:p>
    <w:p w14:paraId="612DA1D4" w14:textId="77777777" w:rsidR="000648FD" w:rsidRPr="00CD7A0A" w:rsidRDefault="000648FD" w:rsidP="000648FD">
      <w:pPr>
        <w:tabs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</w:p>
    <w:tbl>
      <w:tblPr>
        <w:tblStyle w:val="Tabellenraster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79"/>
      </w:tblGrid>
      <w:tr w:rsidR="00CD7A0A" w:rsidRPr="00CD7A0A" w14:paraId="36480991" w14:textId="77777777" w:rsidTr="00F8329C">
        <w:tc>
          <w:tcPr>
            <w:tcW w:w="279" w:type="dxa"/>
          </w:tcPr>
          <w:p w14:paraId="2EA620E0" w14:textId="77777777" w:rsidR="00F8329C" w:rsidRPr="00CD7A0A" w:rsidRDefault="00F8329C" w:rsidP="00F8329C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575" w:tblpY="-31"/>
        <w:tblW w:w="0" w:type="auto"/>
        <w:tblLook w:val="04A0" w:firstRow="1" w:lastRow="0" w:firstColumn="1" w:lastColumn="0" w:noHBand="0" w:noVBand="1"/>
      </w:tblPr>
      <w:tblGrid>
        <w:gridCol w:w="279"/>
      </w:tblGrid>
      <w:tr w:rsidR="00844D42" w:rsidRPr="00CD7A0A" w14:paraId="1BA8DC77" w14:textId="77777777" w:rsidTr="00844D42">
        <w:tc>
          <w:tcPr>
            <w:tcW w:w="279" w:type="dxa"/>
          </w:tcPr>
          <w:p w14:paraId="04A3D180" w14:textId="77777777" w:rsidR="00844D42" w:rsidRPr="00CD7A0A" w:rsidRDefault="00844D42" w:rsidP="00844D42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p w14:paraId="381E8737" w14:textId="77777777" w:rsidR="000648FD" w:rsidRPr="00CD7A0A" w:rsidRDefault="000648FD" w:rsidP="00F8329C">
      <w:pPr>
        <w:tabs>
          <w:tab w:val="left" w:pos="1560"/>
          <w:tab w:val="left" w:pos="3686"/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color w:val="1F3864" w:themeColor="accent1" w:themeShade="80"/>
          <w:lang w:val="de-CH"/>
        </w:rPr>
        <w:t>Montag, 1</w:t>
      </w:r>
      <w:r w:rsidR="00A41AD4">
        <w:rPr>
          <w:rFonts w:ascii="Arial" w:hAnsi="Arial" w:cs="Arial"/>
          <w:color w:val="1F3864" w:themeColor="accent1" w:themeShade="80"/>
          <w:lang w:val="de-CH"/>
        </w:rPr>
        <w:t>6.30</w:t>
      </w: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 </w:t>
      </w:r>
      <w:r w:rsidR="00A41AD4">
        <w:rPr>
          <w:rFonts w:ascii="Arial" w:hAnsi="Arial" w:cs="Arial"/>
          <w:color w:val="1F3864" w:themeColor="accent1" w:themeShade="80"/>
          <w:lang w:val="de-CH"/>
        </w:rPr>
        <w:t>–</w:t>
      </w: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 1</w:t>
      </w:r>
      <w:r w:rsidR="00A41AD4">
        <w:rPr>
          <w:rFonts w:ascii="Arial" w:hAnsi="Arial" w:cs="Arial"/>
          <w:color w:val="1F3864" w:themeColor="accent1" w:themeShade="80"/>
          <w:lang w:val="de-CH"/>
        </w:rPr>
        <w:t>7.3</w:t>
      </w: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0 Uhr </w:t>
      </w:r>
      <w:r w:rsidR="00FC32FB">
        <w:rPr>
          <w:rFonts w:ascii="Arial" w:hAnsi="Arial" w:cs="Arial"/>
          <w:color w:val="1F3864" w:themeColor="accent1" w:themeShade="80"/>
          <w:lang w:val="de-CH"/>
        </w:rPr>
        <w:tab/>
      </w:r>
      <w:r w:rsidRPr="00CD7A0A">
        <w:rPr>
          <w:rFonts w:ascii="Arial" w:hAnsi="Arial" w:cs="Arial"/>
          <w:color w:val="1F3864" w:themeColor="accent1" w:themeShade="80"/>
          <w:lang w:val="de-CH"/>
        </w:rPr>
        <w:tab/>
      </w:r>
      <w:r w:rsidR="00844D42">
        <w:rPr>
          <w:rFonts w:ascii="Arial" w:hAnsi="Arial" w:cs="Arial"/>
          <w:color w:val="1F3864" w:themeColor="accent1" w:themeShade="80"/>
          <w:lang w:val="de-CH"/>
        </w:rPr>
        <w:t>Montag, 1</w:t>
      </w:r>
      <w:r w:rsidR="00A41AD4">
        <w:rPr>
          <w:rFonts w:ascii="Arial" w:hAnsi="Arial" w:cs="Arial"/>
          <w:color w:val="1F3864" w:themeColor="accent1" w:themeShade="80"/>
          <w:lang w:val="de-CH"/>
        </w:rPr>
        <w:t>7.30</w:t>
      </w:r>
      <w:r w:rsidR="00844D42">
        <w:rPr>
          <w:rFonts w:ascii="Arial" w:hAnsi="Arial" w:cs="Arial"/>
          <w:color w:val="1F3864" w:themeColor="accent1" w:themeShade="80"/>
          <w:lang w:val="de-CH"/>
        </w:rPr>
        <w:t xml:space="preserve"> – 1</w:t>
      </w:r>
      <w:r w:rsidR="00A41AD4">
        <w:rPr>
          <w:rFonts w:ascii="Arial" w:hAnsi="Arial" w:cs="Arial"/>
          <w:color w:val="1F3864" w:themeColor="accent1" w:themeShade="80"/>
          <w:lang w:val="de-CH"/>
        </w:rPr>
        <w:t>9</w:t>
      </w:r>
      <w:r w:rsidR="00844D42">
        <w:rPr>
          <w:rFonts w:ascii="Arial" w:hAnsi="Arial" w:cs="Arial"/>
          <w:color w:val="1F3864" w:themeColor="accent1" w:themeShade="80"/>
          <w:lang w:val="de-CH"/>
        </w:rPr>
        <w:t>.00 Uh</w:t>
      </w:r>
      <w:r w:rsidR="00FC32FB">
        <w:rPr>
          <w:rFonts w:ascii="Arial" w:hAnsi="Arial" w:cs="Arial"/>
          <w:color w:val="1F3864" w:themeColor="accent1" w:themeShade="80"/>
          <w:lang w:val="de-CH"/>
        </w:rPr>
        <w:t>r</w:t>
      </w:r>
    </w:p>
    <w:tbl>
      <w:tblPr>
        <w:tblStyle w:val="Tabellenraster"/>
        <w:tblpPr w:leftFromText="141" w:rightFromText="141" w:vertAnchor="text" w:horzAnchor="page" w:tblpX="6561" w:tblpY="201"/>
        <w:tblW w:w="0" w:type="auto"/>
        <w:tblLook w:val="04A0" w:firstRow="1" w:lastRow="0" w:firstColumn="1" w:lastColumn="0" w:noHBand="0" w:noVBand="1"/>
      </w:tblPr>
      <w:tblGrid>
        <w:gridCol w:w="279"/>
      </w:tblGrid>
      <w:tr w:rsidR="00844D42" w:rsidRPr="00CD7A0A" w14:paraId="63E2FAFB" w14:textId="77777777" w:rsidTr="00844D42">
        <w:tc>
          <w:tcPr>
            <w:tcW w:w="279" w:type="dxa"/>
          </w:tcPr>
          <w:p w14:paraId="0636157C" w14:textId="77777777" w:rsidR="00844D42" w:rsidRPr="00CD7A0A" w:rsidRDefault="00844D42" w:rsidP="00844D42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p w14:paraId="15C34D39" w14:textId="77777777" w:rsidR="000648FD" w:rsidRPr="00CD7A0A" w:rsidRDefault="000648FD" w:rsidP="000648FD">
      <w:pPr>
        <w:tabs>
          <w:tab w:val="left" w:pos="3686"/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    </w:t>
      </w:r>
    </w:p>
    <w:tbl>
      <w:tblPr>
        <w:tblStyle w:val="Tabellenraster"/>
        <w:tblpPr w:leftFromText="141" w:rightFromText="141" w:vertAnchor="text" w:tblpY="2"/>
        <w:tblW w:w="0" w:type="auto"/>
        <w:tblLook w:val="04A0" w:firstRow="1" w:lastRow="0" w:firstColumn="1" w:lastColumn="0" w:noHBand="0" w:noVBand="1"/>
      </w:tblPr>
      <w:tblGrid>
        <w:gridCol w:w="279"/>
      </w:tblGrid>
      <w:tr w:rsidR="00CD7A0A" w:rsidRPr="00CD7A0A" w14:paraId="51F37A76" w14:textId="77777777" w:rsidTr="00F8329C">
        <w:tc>
          <w:tcPr>
            <w:tcW w:w="279" w:type="dxa"/>
          </w:tcPr>
          <w:p w14:paraId="0076359D" w14:textId="77777777" w:rsidR="00F8329C" w:rsidRPr="00CD7A0A" w:rsidRDefault="00F8329C" w:rsidP="00F8329C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p w14:paraId="04ADE414" w14:textId="77777777" w:rsidR="000648FD" w:rsidRPr="00CD7A0A" w:rsidRDefault="000648FD" w:rsidP="00F8329C">
      <w:pPr>
        <w:tabs>
          <w:tab w:val="left" w:pos="1560"/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color w:val="1F3864" w:themeColor="accent1" w:themeShade="80"/>
          <w:lang w:val="de-CH"/>
        </w:rPr>
        <w:t>Montag, 1</w:t>
      </w:r>
      <w:r w:rsidR="00A41AD4">
        <w:rPr>
          <w:rFonts w:ascii="Arial" w:hAnsi="Arial" w:cs="Arial"/>
          <w:color w:val="1F3864" w:themeColor="accent1" w:themeShade="80"/>
          <w:lang w:val="de-CH"/>
        </w:rPr>
        <w:t>7</w:t>
      </w:r>
      <w:r w:rsidRPr="00CD7A0A">
        <w:rPr>
          <w:rFonts w:ascii="Arial" w:hAnsi="Arial" w:cs="Arial"/>
          <w:color w:val="1F3864" w:themeColor="accent1" w:themeShade="80"/>
          <w:lang w:val="de-CH"/>
        </w:rPr>
        <w:t>.00 - 1</w:t>
      </w:r>
      <w:r w:rsidR="00A41AD4">
        <w:rPr>
          <w:rFonts w:ascii="Arial" w:hAnsi="Arial" w:cs="Arial"/>
          <w:color w:val="1F3864" w:themeColor="accent1" w:themeShade="80"/>
          <w:lang w:val="de-CH"/>
        </w:rPr>
        <w:t>8</w:t>
      </w: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.00 Uhr    </w:t>
      </w:r>
      <w:r w:rsidR="00844D42">
        <w:rPr>
          <w:rFonts w:ascii="Arial" w:hAnsi="Arial" w:cs="Arial"/>
          <w:color w:val="1F3864" w:themeColor="accent1" w:themeShade="80"/>
          <w:lang w:val="de-CH"/>
        </w:rPr>
        <w:tab/>
        <w:t>Montag, 18.00 – 1</w:t>
      </w:r>
      <w:r w:rsidR="00FC32FB">
        <w:rPr>
          <w:rFonts w:ascii="Arial" w:hAnsi="Arial" w:cs="Arial"/>
          <w:color w:val="1F3864" w:themeColor="accent1" w:themeShade="80"/>
          <w:lang w:val="de-CH"/>
        </w:rPr>
        <w:t>9</w:t>
      </w:r>
      <w:r w:rsidR="00844D42">
        <w:rPr>
          <w:rFonts w:ascii="Arial" w:hAnsi="Arial" w:cs="Arial"/>
          <w:color w:val="1F3864" w:themeColor="accent1" w:themeShade="80"/>
          <w:lang w:val="de-CH"/>
        </w:rPr>
        <w:t>.30 Uhr</w:t>
      </w:r>
    </w:p>
    <w:p w14:paraId="1E137EBA" w14:textId="77777777" w:rsidR="000648FD" w:rsidRPr="00CD7A0A" w:rsidRDefault="000648FD" w:rsidP="00F8329C">
      <w:pPr>
        <w:tabs>
          <w:tab w:val="left" w:pos="1560"/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  </w:t>
      </w:r>
    </w:p>
    <w:tbl>
      <w:tblPr>
        <w:tblStyle w:val="Tabellenraster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279"/>
      </w:tblGrid>
      <w:tr w:rsidR="00844D42" w:rsidRPr="00CD7A0A" w14:paraId="03F75BC2" w14:textId="77777777" w:rsidTr="00844D42">
        <w:tc>
          <w:tcPr>
            <w:tcW w:w="279" w:type="dxa"/>
          </w:tcPr>
          <w:p w14:paraId="6CF16688" w14:textId="77777777" w:rsidR="00844D42" w:rsidRPr="00CD7A0A" w:rsidRDefault="00844D42" w:rsidP="00844D42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561" w:tblpY="-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844D42" w:rsidRPr="00CD7A0A" w14:paraId="4B077D13" w14:textId="77777777" w:rsidTr="00844D42">
        <w:tc>
          <w:tcPr>
            <w:tcW w:w="279" w:type="dxa"/>
          </w:tcPr>
          <w:p w14:paraId="4387C7C4" w14:textId="77777777" w:rsidR="00844D42" w:rsidRPr="00CD7A0A" w:rsidRDefault="00844D42" w:rsidP="00844D42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p w14:paraId="795617B1" w14:textId="77777777" w:rsidR="000648FD" w:rsidRPr="00CD7A0A" w:rsidRDefault="00A41AD4" w:rsidP="00F8329C">
      <w:pPr>
        <w:tabs>
          <w:tab w:val="left" w:pos="1560"/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  <w:r>
        <w:rPr>
          <w:rFonts w:ascii="Arial" w:hAnsi="Arial" w:cs="Arial"/>
          <w:color w:val="1F3864" w:themeColor="accent1" w:themeShade="80"/>
          <w:lang w:val="de-CH"/>
        </w:rPr>
        <w:t>Montag</w:t>
      </w:r>
      <w:r w:rsidR="000648FD" w:rsidRPr="00CD7A0A">
        <w:rPr>
          <w:rFonts w:ascii="Arial" w:hAnsi="Arial" w:cs="Arial"/>
          <w:color w:val="1F3864" w:themeColor="accent1" w:themeShade="80"/>
          <w:lang w:val="de-CH"/>
        </w:rPr>
        <w:t>, 1</w:t>
      </w:r>
      <w:r w:rsidR="003158FB" w:rsidRPr="00CD7A0A">
        <w:rPr>
          <w:rFonts w:ascii="Arial" w:hAnsi="Arial" w:cs="Arial"/>
          <w:color w:val="1F3864" w:themeColor="accent1" w:themeShade="80"/>
          <w:lang w:val="de-CH"/>
        </w:rPr>
        <w:t>7</w:t>
      </w:r>
      <w:r w:rsidR="000648FD" w:rsidRPr="00CD7A0A">
        <w:rPr>
          <w:rFonts w:ascii="Arial" w:hAnsi="Arial" w:cs="Arial"/>
          <w:color w:val="1F3864" w:themeColor="accent1" w:themeShade="80"/>
          <w:lang w:val="de-CH"/>
        </w:rPr>
        <w:t>.</w:t>
      </w:r>
      <w:r>
        <w:rPr>
          <w:rFonts w:ascii="Arial" w:hAnsi="Arial" w:cs="Arial"/>
          <w:color w:val="1F3864" w:themeColor="accent1" w:themeShade="80"/>
          <w:lang w:val="de-CH"/>
        </w:rPr>
        <w:t>3</w:t>
      </w:r>
      <w:r w:rsidR="000648FD" w:rsidRPr="00CD7A0A">
        <w:rPr>
          <w:rFonts w:ascii="Arial" w:hAnsi="Arial" w:cs="Arial"/>
          <w:color w:val="1F3864" w:themeColor="accent1" w:themeShade="80"/>
          <w:lang w:val="de-CH"/>
        </w:rPr>
        <w:t xml:space="preserve">0 </w:t>
      </w:r>
      <w:r w:rsidR="00CD7A0A" w:rsidRPr="00CD7A0A">
        <w:rPr>
          <w:rFonts w:ascii="Arial" w:hAnsi="Arial" w:cs="Arial"/>
          <w:color w:val="1F3864" w:themeColor="accent1" w:themeShade="80"/>
          <w:lang w:val="de-CH"/>
        </w:rPr>
        <w:t>-</w:t>
      </w:r>
      <w:r w:rsidR="000648FD" w:rsidRPr="00CD7A0A">
        <w:rPr>
          <w:rFonts w:ascii="Arial" w:hAnsi="Arial" w:cs="Arial"/>
          <w:color w:val="1F3864" w:themeColor="accent1" w:themeShade="80"/>
          <w:lang w:val="de-CH"/>
        </w:rPr>
        <w:t xml:space="preserve"> 1</w:t>
      </w:r>
      <w:r w:rsidR="003158FB" w:rsidRPr="00CD7A0A">
        <w:rPr>
          <w:rFonts w:ascii="Arial" w:hAnsi="Arial" w:cs="Arial"/>
          <w:color w:val="1F3864" w:themeColor="accent1" w:themeShade="80"/>
          <w:lang w:val="de-CH"/>
        </w:rPr>
        <w:t>8</w:t>
      </w:r>
      <w:r w:rsidR="000648FD" w:rsidRPr="00CD7A0A">
        <w:rPr>
          <w:rFonts w:ascii="Arial" w:hAnsi="Arial" w:cs="Arial"/>
          <w:color w:val="1F3864" w:themeColor="accent1" w:themeShade="80"/>
          <w:lang w:val="de-CH"/>
        </w:rPr>
        <w:t>.</w:t>
      </w:r>
      <w:r>
        <w:rPr>
          <w:rFonts w:ascii="Arial" w:hAnsi="Arial" w:cs="Arial"/>
          <w:color w:val="1F3864" w:themeColor="accent1" w:themeShade="80"/>
          <w:lang w:val="de-CH"/>
        </w:rPr>
        <w:t>3</w:t>
      </w:r>
      <w:r w:rsidR="000648FD" w:rsidRPr="00CD7A0A">
        <w:rPr>
          <w:rFonts w:ascii="Arial" w:hAnsi="Arial" w:cs="Arial"/>
          <w:color w:val="1F3864" w:themeColor="accent1" w:themeShade="80"/>
          <w:lang w:val="de-CH"/>
        </w:rPr>
        <w:t xml:space="preserve">0 Uhr </w:t>
      </w:r>
      <w:r w:rsidR="00844D42">
        <w:rPr>
          <w:rFonts w:ascii="Arial" w:hAnsi="Arial" w:cs="Arial"/>
          <w:color w:val="1F3864" w:themeColor="accent1" w:themeShade="80"/>
          <w:lang w:val="de-CH"/>
        </w:rPr>
        <w:tab/>
        <w:t>Dienstag, 17.00 – 18.30 Uhr</w:t>
      </w:r>
    </w:p>
    <w:p w14:paraId="76D7E0AD" w14:textId="77777777" w:rsidR="000648FD" w:rsidRPr="00CD7A0A" w:rsidRDefault="000648FD" w:rsidP="000648FD">
      <w:pPr>
        <w:tabs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</w:p>
    <w:tbl>
      <w:tblPr>
        <w:tblStyle w:val="Tabellenraster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279"/>
      </w:tblGrid>
      <w:tr w:rsidR="00844D42" w:rsidRPr="00CD7A0A" w14:paraId="0E094B71" w14:textId="77777777" w:rsidTr="00556564">
        <w:tc>
          <w:tcPr>
            <w:tcW w:w="279" w:type="dxa"/>
          </w:tcPr>
          <w:p w14:paraId="52D344F5" w14:textId="77777777" w:rsidR="00844D42" w:rsidRPr="00CD7A0A" w:rsidRDefault="00844D42" w:rsidP="00556564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p w14:paraId="159FD8C3" w14:textId="77777777" w:rsidR="00AA0A6D" w:rsidRDefault="00AA0A6D" w:rsidP="00C567A4">
      <w:pPr>
        <w:tabs>
          <w:tab w:val="left" w:pos="1560"/>
          <w:tab w:val="left" w:pos="5812"/>
        </w:tabs>
        <w:rPr>
          <w:rFonts w:ascii="Arial" w:hAnsi="Arial" w:cs="Arial"/>
          <w:color w:val="1F3864" w:themeColor="accent1" w:themeShade="80"/>
          <w:lang w:val="de-CH"/>
        </w:rPr>
      </w:pPr>
      <w:r>
        <w:rPr>
          <w:rFonts w:ascii="Arial" w:hAnsi="Arial" w:cs="Arial"/>
          <w:color w:val="1F3864" w:themeColor="accent1" w:themeShade="80"/>
          <w:lang w:val="de-CH"/>
        </w:rPr>
        <w:t>Montag</w:t>
      </w:r>
      <w:r w:rsidR="00FC32FB">
        <w:rPr>
          <w:rFonts w:ascii="Arial" w:hAnsi="Arial" w:cs="Arial"/>
          <w:color w:val="1F3864" w:themeColor="accent1" w:themeShade="80"/>
          <w:lang w:val="de-CH"/>
        </w:rPr>
        <w:t xml:space="preserve">, </w:t>
      </w:r>
      <w:r w:rsidR="00844D42" w:rsidRPr="00CD7A0A">
        <w:rPr>
          <w:rFonts w:ascii="Arial" w:hAnsi="Arial" w:cs="Arial"/>
          <w:color w:val="1F3864" w:themeColor="accent1" w:themeShade="80"/>
          <w:lang w:val="de-CH"/>
        </w:rPr>
        <w:t>1</w:t>
      </w:r>
      <w:r>
        <w:rPr>
          <w:rFonts w:ascii="Arial" w:hAnsi="Arial" w:cs="Arial"/>
          <w:color w:val="1F3864" w:themeColor="accent1" w:themeShade="80"/>
          <w:lang w:val="de-CH"/>
        </w:rPr>
        <w:t>8</w:t>
      </w:r>
      <w:r w:rsidR="00844D42" w:rsidRPr="00CD7A0A">
        <w:rPr>
          <w:rFonts w:ascii="Arial" w:hAnsi="Arial" w:cs="Arial"/>
          <w:color w:val="1F3864" w:themeColor="accent1" w:themeShade="80"/>
          <w:lang w:val="de-CH"/>
        </w:rPr>
        <w:t>.00 - 1</w:t>
      </w:r>
      <w:r>
        <w:rPr>
          <w:rFonts w:ascii="Arial" w:hAnsi="Arial" w:cs="Arial"/>
          <w:color w:val="1F3864" w:themeColor="accent1" w:themeShade="80"/>
          <w:lang w:val="de-CH"/>
        </w:rPr>
        <w:t>9</w:t>
      </w:r>
      <w:r w:rsidR="00844D42" w:rsidRPr="00CD7A0A">
        <w:rPr>
          <w:rFonts w:ascii="Arial" w:hAnsi="Arial" w:cs="Arial"/>
          <w:color w:val="1F3864" w:themeColor="accent1" w:themeShade="80"/>
          <w:lang w:val="de-CH"/>
        </w:rPr>
        <w:t>.00 U</w:t>
      </w:r>
      <w:r w:rsidR="00C567A4">
        <w:rPr>
          <w:rFonts w:ascii="Arial" w:hAnsi="Arial" w:cs="Arial"/>
          <w:color w:val="1F3864" w:themeColor="accent1" w:themeShade="80"/>
          <w:lang w:val="de-CH"/>
        </w:rPr>
        <w:t>hr</w:t>
      </w:r>
    </w:p>
    <w:p w14:paraId="304B78D9" w14:textId="77777777" w:rsidR="00AA0A6D" w:rsidRDefault="00C567A4" w:rsidP="00C567A4">
      <w:pPr>
        <w:tabs>
          <w:tab w:val="left" w:pos="1560"/>
          <w:tab w:val="left" w:pos="5812"/>
        </w:tabs>
        <w:rPr>
          <w:rFonts w:ascii="Arial" w:hAnsi="Arial" w:cs="Arial"/>
          <w:color w:val="1F3864" w:themeColor="accent1" w:themeShade="80"/>
          <w:lang w:val="de-CH"/>
        </w:rPr>
      </w:pPr>
      <w:r>
        <w:rPr>
          <w:rFonts w:ascii="Arial" w:hAnsi="Arial" w:cs="Arial"/>
          <w:color w:val="1F3864" w:themeColor="accent1" w:themeShade="80"/>
          <w:lang w:val="de-CH"/>
        </w:rPr>
        <w:tab/>
      </w:r>
    </w:p>
    <w:tbl>
      <w:tblPr>
        <w:tblStyle w:val="Tabellenraster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79"/>
      </w:tblGrid>
      <w:tr w:rsidR="00AA0A6D" w:rsidRPr="00CD7A0A" w14:paraId="5EE27383" w14:textId="77777777" w:rsidTr="00057613">
        <w:tc>
          <w:tcPr>
            <w:tcW w:w="279" w:type="dxa"/>
          </w:tcPr>
          <w:p w14:paraId="5A67E5A9" w14:textId="77777777" w:rsidR="00AA0A6D" w:rsidRPr="00CD7A0A" w:rsidRDefault="00AA0A6D" w:rsidP="00057613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p w14:paraId="307650BE" w14:textId="77777777" w:rsidR="00DE345E" w:rsidRDefault="00AA0A6D" w:rsidP="00AA0A6D">
      <w:pPr>
        <w:tabs>
          <w:tab w:val="left" w:pos="1560"/>
          <w:tab w:val="left" w:pos="5812"/>
        </w:tabs>
        <w:rPr>
          <w:rFonts w:ascii="Arial" w:hAnsi="Arial" w:cs="Arial"/>
          <w:color w:val="1F3864" w:themeColor="accent1" w:themeShade="80"/>
          <w:lang w:val="de-CH"/>
        </w:rPr>
      </w:pPr>
      <w:r>
        <w:rPr>
          <w:rFonts w:ascii="Arial" w:hAnsi="Arial" w:cs="Arial"/>
          <w:color w:val="1F3864" w:themeColor="accent1" w:themeShade="80"/>
          <w:lang w:val="de-CH"/>
        </w:rPr>
        <w:t>Dienstag</w:t>
      </w:r>
      <w:r w:rsidRPr="00CD7A0A">
        <w:rPr>
          <w:rFonts w:ascii="Arial" w:hAnsi="Arial" w:cs="Arial"/>
          <w:color w:val="1F3864" w:themeColor="accent1" w:themeShade="80"/>
          <w:lang w:val="de-CH"/>
        </w:rPr>
        <w:t>, 1</w:t>
      </w:r>
      <w:r>
        <w:rPr>
          <w:rFonts w:ascii="Arial" w:hAnsi="Arial" w:cs="Arial"/>
          <w:color w:val="1F3864" w:themeColor="accent1" w:themeShade="80"/>
          <w:lang w:val="de-CH"/>
        </w:rPr>
        <w:t>7.00</w:t>
      </w: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 </w:t>
      </w:r>
      <w:r>
        <w:rPr>
          <w:rFonts w:ascii="Arial" w:hAnsi="Arial" w:cs="Arial"/>
          <w:color w:val="1F3864" w:themeColor="accent1" w:themeShade="80"/>
          <w:lang w:val="de-CH"/>
        </w:rPr>
        <w:t>–</w:t>
      </w: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 1</w:t>
      </w:r>
      <w:r>
        <w:rPr>
          <w:rFonts w:ascii="Arial" w:hAnsi="Arial" w:cs="Arial"/>
          <w:color w:val="1F3864" w:themeColor="accent1" w:themeShade="80"/>
          <w:lang w:val="de-CH"/>
        </w:rPr>
        <w:t>8.0</w:t>
      </w:r>
      <w:r w:rsidRPr="00CD7A0A">
        <w:rPr>
          <w:rFonts w:ascii="Arial" w:hAnsi="Arial" w:cs="Arial"/>
          <w:color w:val="1F3864" w:themeColor="accent1" w:themeShade="80"/>
          <w:lang w:val="de-CH"/>
        </w:rPr>
        <w:t>0 U</w:t>
      </w:r>
      <w:r w:rsidR="00DE345E">
        <w:rPr>
          <w:rFonts w:ascii="Arial" w:hAnsi="Arial" w:cs="Arial"/>
          <w:color w:val="1F3864" w:themeColor="accent1" w:themeShade="80"/>
          <w:lang w:val="de-CH"/>
        </w:rPr>
        <w:t>hr</w:t>
      </w:r>
    </w:p>
    <w:p w14:paraId="46044EEE" w14:textId="77777777" w:rsidR="00DE345E" w:rsidRDefault="00DE345E" w:rsidP="00AA0A6D">
      <w:pPr>
        <w:tabs>
          <w:tab w:val="left" w:pos="1560"/>
          <w:tab w:val="left" w:pos="5812"/>
        </w:tabs>
        <w:rPr>
          <w:rFonts w:ascii="Arial" w:hAnsi="Arial" w:cs="Arial"/>
          <w:color w:val="1F3864" w:themeColor="accent1" w:themeShade="80"/>
          <w:lang w:val="de-CH"/>
        </w:rPr>
      </w:pPr>
    </w:p>
    <w:p w14:paraId="2E54EC5C" w14:textId="77777777" w:rsidR="00DE345E" w:rsidRPr="002773E4" w:rsidRDefault="00DE345E" w:rsidP="00DE345E">
      <w:pPr>
        <w:rPr>
          <w:rFonts w:ascii="Arial" w:hAnsi="Arial" w:cs="Arial"/>
          <w:color w:val="1F3864" w:themeColor="accent1" w:themeShade="80"/>
          <w:lang w:val="de-CH"/>
        </w:rPr>
      </w:pPr>
      <w:r>
        <w:rPr>
          <w:rFonts w:ascii="Arial" w:hAnsi="Arial" w:cs="Arial"/>
          <w:color w:val="1F3864" w:themeColor="accent1" w:themeShade="80"/>
          <w:lang w:val="de-CH"/>
        </w:rPr>
        <w:t>Die Kurse finden bei jeder Witterung statt, bei Regen wird ein Alternativ-Programm angeboten.</w:t>
      </w:r>
    </w:p>
    <w:p w14:paraId="0AFC4E7B" w14:textId="77777777" w:rsidR="00056FE1" w:rsidRPr="00CD7A0A" w:rsidRDefault="00A41AD4" w:rsidP="00AA0A6D">
      <w:pPr>
        <w:tabs>
          <w:tab w:val="left" w:pos="1560"/>
          <w:tab w:val="left" w:pos="5812"/>
        </w:tabs>
        <w:rPr>
          <w:rFonts w:ascii="Arial" w:hAnsi="Arial" w:cs="Arial"/>
          <w:color w:val="1F3864" w:themeColor="accent1" w:themeShade="80"/>
          <w:lang w:val="de-CH"/>
        </w:rPr>
      </w:pPr>
      <w:r>
        <w:rPr>
          <w:rFonts w:ascii="Arial" w:hAnsi="Arial" w:cs="Arial"/>
          <w:color w:val="1F3864" w:themeColor="accent1" w:themeShade="80"/>
          <w:lang w:val="de-CH"/>
        </w:rPr>
        <w:tab/>
      </w:r>
      <w:r>
        <w:rPr>
          <w:rFonts w:ascii="Arial" w:hAnsi="Arial" w:cs="Arial"/>
          <w:color w:val="1F3864" w:themeColor="accent1" w:themeShade="80"/>
          <w:lang w:val="de-CH"/>
        </w:rPr>
        <w:tab/>
        <w:t xml:space="preserve">  </w:t>
      </w:r>
      <w:r w:rsidR="00F8329C" w:rsidRPr="00CD7A0A">
        <w:rPr>
          <w:rFonts w:ascii="Arial" w:hAnsi="Arial" w:cs="Arial"/>
          <w:color w:val="1F3864" w:themeColor="accent1" w:themeShade="80"/>
          <w:lang w:val="de-CH"/>
        </w:rPr>
        <w:tab/>
      </w:r>
      <w:r w:rsidR="00844D42" w:rsidRPr="00CD7A0A">
        <w:rPr>
          <w:rFonts w:ascii="Arial" w:hAnsi="Arial" w:cs="Arial"/>
          <w:color w:val="1F3864" w:themeColor="accent1" w:themeShade="80"/>
          <w:lang w:val="de-CH"/>
        </w:rPr>
        <w:tab/>
      </w:r>
    </w:p>
    <w:p w14:paraId="0C5B7BFC" w14:textId="77777777" w:rsidR="003158FB" w:rsidRPr="00CD7A0A" w:rsidRDefault="003158FB" w:rsidP="00F8329C">
      <w:pPr>
        <w:tabs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</w:p>
    <w:tbl>
      <w:tblPr>
        <w:tblStyle w:val="Tabellenraster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279"/>
      </w:tblGrid>
      <w:tr w:rsidR="00CD7A0A" w:rsidRPr="00CD7A0A" w14:paraId="7CFA427C" w14:textId="77777777" w:rsidTr="000A5FE2">
        <w:tc>
          <w:tcPr>
            <w:tcW w:w="279" w:type="dxa"/>
          </w:tcPr>
          <w:p w14:paraId="2CB027F9" w14:textId="77777777" w:rsidR="00611507" w:rsidRPr="00CD7A0A" w:rsidRDefault="00611507" w:rsidP="000A5FE2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p w14:paraId="27D596BE" w14:textId="77777777" w:rsidR="00C567A4" w:rsidRDefault="00611507" w:rsidP="00611507">
      <w:pPr>
        <w:tabs>
          <w:tab w:val="left" w:pos="1560"/>
          <w:tab w:val="left" w:pos="5529"/>
        </w:tabs>
        <w:ind w:left="1560" w:hanging="1560"/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b/>
          <w:color w:val="1F3864" w:themeColor="accent1" w:themeShade="80"/>
          <w:u w:val="single"/>
          <w:lang w:val="de-CH"/>
        </w:rPr>
        <w:t>Bambini:</w:t>
      </w: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 </w:t>
      </w:r>
      <w:r w:rsidRPr="00CD7A0A">
        <w:rPr>
          <w:rFonts w:ascii="Arial" w:hAnsi="Arial" w:cs="Arial"/>
          <w:color w:val="1F3864" w:themeColor="accent1" w:themeShade="80"/>
          <w:lang w:val="de-CH"/>
        </w:rPr>
        <w:tab/>
      </w:r>
      <w:proofErr w:type="gramStart"/>
      <w:r w:rsidRPr="00CD7A0A">
        <w:rPr>
          <w:rFonts w:ascii="Arial" w:hAnsi="Arial" w:cs="Arial"/>
          <w:color w:val="1F3864" w:themeColor="accent1" w:themeShade="80"/>
          <w:lang w:val="de-CH"/>
        </w:rPr>
        <w:t>4-5 jährige</w:t>
      </w:r>
      <w:proofErr w:type="gramEnd"/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 Anfänger, Kursdauer </w:t>
      </w:r>
      <w:r w:rsidR="00844D42">
        <w:rPr>
          <w:rFonts w:ascii="Arial" w:hAnsi="Arial" w:cs="Arial"/>
          <w:color w:val="1F3864" w:themeColor="accent1" w:themeShade="80"/>
          <w:lang w:val="de-CH"/>
        </w:rPr>
        <w:t>4</w:t>
      </w:r>
      <w:r w:rsidRPr="00CD7A0A">
        <w:rPr>
          <w:rFonts w:ascii="Arial" w:hAnsi="Arial" w:cs="Arial"/>
          <w:color w:val="1F3864" w:themeColor="accent1" w:themeShade="80"/>
          <w:lang w:val="de-CH"/>
        </w:rPr>
        <w:t>0 Min, Montag</w:t>
      </w:r>
      <w:r w:rsidR="00C567A4">
        <w:rPr>
          <w:rFonts w:ascii="Arial" w:hAnsi="Arial" w:cs="Arial"/>
          <w:color w:val="1F3864" w:themeColor="accent1" w:themeShade="80"/>
          <w:lang w:val="de-CH"/>
        </w:rPr>
        <w:t>,</w:t>
      </w:r>
      <w:r w:rsidR="00844D42">
        <w:rPr>
          <w:rFonts w:ascii="Arial" w:hAnsi="Arial" w:cs="Arial"/>
          <w:color w:val="1F3864" w:themeColor="accent1" w:themeShade="80"/>
          <w:lang w:val="de-CH"/>
        </w:rPr>
        <w:t xml:space="preserve"> </w:t>
      </w:r>
      <w:r w:rsidR="00C567A4">
        <w:rPr>
          <w:rFonts w:ascii="Arial" w:hAnsi="Arial" w:cs="Arial"/>
          <w:color w:val="1F3864" w:themeColor="accent1" w:themeShade="80"/>
          <w:lang w:val="de-CH"/>
        </w:rPr>
        <w:t xml:space="preserve">ca. 15.45- 16.25 </w:t>
      </w:r>
    </w:p>
    <w:p w14:paraId="4804CF10" w14:textId="77777777" w:rsidR="00611507" w:rsidRPr="00CD7A0A" w:rsidRDefault="00611507" w:rsidP="00611507">
      <w:pPr>
        <w:tabs>
          <w:tab w:val="left" w:pos="1560"/>
          <w:tab w:val="left" w:pos="5529"/>
        </w:tabs>
        <w:ind w:left="1560" w:hanging="1560"/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color w:val="1F3864" w:themeColor="accent1" w:themeShade="80"/>
          <w:lang w:val="de-CH"/>
        </w:rPr>
        <w:t>Kurskosten Saison CHF 2</w:t>
      </w:r>
      <w:r w:rsidR="00506616">
        <w:rPr>
          <w:rFonts w:ascii="Arial" w:hAnsi="Arial" w:cs="Arial"/>
          <w:color w:val="1F3864" w:themeColor="accent1" w:themeShade="80"/>
          <w:lang w:val="de-CH"/>
        </w:rPr>
        <w:t>4</w:t>
      </w:r>
      <w:r w:rsidRPr="00CD7A0A">
        <w:rPr>
          <w:rFonts w:ascii="Arial" w:hAnsi="Arial" w:cs="Arial"/>
          <w:color w:val="1F3864" w:themeColor="accent1" w:themeShade="80"/>
          <w:lang w:val="de-CH"/>
        </w:rPr>
        <w:t>0.</w:t>
      </w:r>
      <w:proofErr w:type="gramStart"/>
      <w:r w:rsidRPr="00CD7A0A">
        <w:rPr>
          <w:rFonts w:ascii="Arial" w:hAnsi="Arial" w:cs="Arial"/>
          <w:color w:val="1F3864" w:themeColor="accent1" w:themeShade="80"/>
          <w:lang w:val="de-CH"/>
        </w:rPr>
        <w:t>-</w:t>
      </w:r>
      <w:r w:rsidR="00DE345E">
        <w:rPr>
          <w:rFonts w:ascii="Arial" w:hAnsi="Arial" w:cs="Arial"/>
          <w:color w:val="1F3864" w:themeColor="accent1" w:themeShade="80"/>
          <w:lang w:val="de-CH"/>
        </w:rPr>
        <w:t xml:space="preserve">  (</w:t>
      </w:r>
      <w:proofErr w:type="gramEnd"/>
      <w:r w:rsidR="00DE345E">
        <w:rPr>
          <w:rFonts w:ascii="Arial" w:hAnsi="Arial" w:cs="Arial"/>
          <w:color w:val="1F3864" w:themeColor="accent1" w:themeShade="80"/>
          <w:lang w:val="de-CH"/>
        </w:rPr>
        <w:t>mind. 4 Teilnehmer)</w:t>
      </w:r>
    </w:p>
    <w:p w14:paraId="7B88830F" w14:textId="77777777" w:rsidR="00611507" w:rsidRPr="00CD7A0A" w:rsidRDefault="00611507" w:rsidP="00F8329C">
      <w:pPr>
        <w:tabs>
          <w:tab w:val="left" w:pos="5529"/>
        </w:tabs>
        <w:rPr>
          <w:rFonts w:ascii="Arial" w:hAnsi="Arial" w:cs="Arial"/>
          <w:color w:val="1F3864" w:themeColor="accent1" w:themeShade="80"/>
          <w:lang w:val="de-CH"/>
        </w:rPr>
      </w:pPr>
    </w:p>
    <w:tbl>
      <w:tblPr>
        <w:tblStyle w:val="Tabellenraster"/>
        <w:tblW w:w="9081" w:type="dxa"/>
        <w:tblLook w:val="04A0" w:firstRow="1" w:lastRow="0" w:firstColumn="1" w:lastColumn="0" w:noHBand="0" w:noVBand="1"/>
      </w:tblPr>
      <w:tblGrid>
        <w:gridCol w:w="9081"/>
      </w:tblGrid>
      <w:tr w:rsidR="00CD7A0A" w:rsidRPr="00CD7A0A" w14:paraId="7F5A6D23" w14:textId="77777777" w:rsidTr="00183711">
        <w:trPr>
          <w:trHeight w:val="609"/>
        </w:trPr>
        <w:tc>
          <w:tcPr>
            <w:tcW w:w="9081" w:type="dxa"/>
          </w:tcPr>
          <w:p w14:paraId="3F18C605" w14:textId="77777777" w:rsidR="00183711" w:rsidRPr="00183711" w:rsidRDefault="00056FE1" w:rsidP="00183711">
            <w:pPr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de-CH"/>
              </w:rPr>
            </w:pPr>
            <w:r w:rsidRPr="00CD7A0A">
              <w:rPr>
                <w:rFonts w:ascii="Arial" w:hAnsi="Arial" w:cs="Arial"/>
                <w:color w:val="1F3864" w:themeColor="accent1" w:themeShade="80"/>
                <w:lang w:val="de-CH"/>
              </w:rPr>
              <w:t>Bemerkungen:</w:t>
            </w:r>
            <w:r w:rsidR="00183711">
              <w:rPr>
                <w:rFonts w:ascii="Arial" w:hAnsi="Arial" w:cs="Arial"/>
                <w:color w:val="1F3864" w:themeColor="accent1" w:themeShade="80"/>
                <w:lang w:val="de-CH"/>
              </w:rPr>
              <w:t xml:space="preserve">     </w:t>
            </w:r>
          </w:p>
          <w:p w14:paraId="34717320" w14:textId="77777777" w:rsidR="00056FE1" w:rsidRPr="00CD7A0A" w:rsidRDefault="00056FE1">
            <w:pPr>
              <w:rPr>
                <w:rFonts w:ascii="Arial" w:hAnsi="Arial" w:cs="Arial"/>
                <w:color w:val="1F3864" w:themeColor="accent1" w:themeShade="80"/>
                <w:lang w:val="de-CH"/>
              </w:rPr>
            </w:pPr>
          </w:p>
        </w:tc>
      </w:tr>
    </w:tbl>
    <w:p w14:paraId="4B19C1BD" w14:textId="77777777" w:rsidR="002773E4" w:rsidRDefault="002773E4">
      <w:pPr>
        <w:rPr>
          <w:rFonts w:ascii="Arial" w:hAnsi="Arial" w:cs="Arial"/>
          <w:b/>
          <w:color w:val="1F3864" w:themeColor="accent1" w:themeShade="80"/>
          <w:sz w:val="28"/>
          <w:szCs w:val="28"/>
          <w:lang w:val="de-CH"/>
        </w:rPr>
      </w:pPr>
    </w:p>
    <w:p w14:paraId="362A4A66" w14:textId="77777777" w:rsidR="00183711" w:rsidRPr="002773E4" w:rsidRDefault="00183711">
      <w:pPr>
        <w:rPr>
          <w:rFonts w:ascii="Arial" w:hAnsi="Arial" w:cs="Arial"/>
          <w:b/>
          <w:color w:val="1F3864" w:themeColor="accent1" w:themeShade="80"/>
          <w:lang w:val="de-CH"/>
        </w:rPr>
      </w:pPr>
      <w:r w:rsidRPr="002773E4">
        <w:rPr>
          <w:rFonts w:ascii="Arial" w:hAnsi="Arial" w:cs="Arial"/>
          <w:b/>
          <w:color w:val="1F3864" w:themeColor="accent1" w:themeShade="80"/>
          <w:lang w:val="de-CH"/>
        </w:rPr>
        <w:t>Versicherung ist Sache der Teilnehmer!</w:t>
      </w:r>
    </w:p>
    <w:p w14:paraId="0F7503A0" w14:textId="77777777" w:rsidR="00183711" w:rsidRDefault="00183711">
      <w:pPr>
        <w:rPr>
          <w:rFonts w:ascii="Arial" w:hAnsi="Arial" w:cs="Arial"/>
          <w:b/>
          <w:color w:val="1F3864" w:themeColor="accent1" w:themeShade="80"/>
          <w:sz w:val="28"/>
          <w:szCs w:val="28"/>
          <w:lang w:val="de-CH"/>
        </w:rPr>
      </w:pPr>
    </w:p>
    <w:p w14:paraId="1718B911" w14:textId="77777777" w:rsidR="006A799B" w:rsidRDefault="00761E24">
      <w:pPr>
        <w:rPr>
          <w:rFonts w:ascii="Arial" w:hAnsi="Arial" w:cs="Arial"/>
          <w:b/>
          <w:color w:val="1F3864" w:themeColor="accent1" w:themeShade="80"/>
          <w:sz w:val="28"/>
          <w:szCs w:val="28"/>
          <w:lang w:val="de-CH"/>
        </w:rPr>
      </w:pPr>
      <w:r w:rsidRPr="00CD7A0A">
        <w:rPr>
          <w:rFonts w:ascii="Arial" w:hAnsi="Arial" w:cs="Arial"/>
          <w:b/>
          <w:color w:val="1F3864" w:themeColor="accent1" w:themeShade="80"/>
          <w:sz w:val="28"/>
          <w:szCs w:val="28"/>
          <w:lang w:val="de-CH"/>
        </w:rPr>
        <w:t xml:space="preserve">Anmeldung </w:t>
      </w:r>
      <w:r w:rsidR="00F36CEC">
        <w:rPr>
          <w:rFonts w:ascii="Arial" w:hAnsi="Arial" w:cs="Arial"/>
          <w:b/>
          <w:color w:val="1F3864" w:themeColor="accent1" w:themeShade="80"/>
          <w:sz w:val="28"/>
          <w:szCs w:val="28"/>
          <w:lang w:val="de-CH"/>
        </w:rPr>
        <w:t xml:space="preserve">bis am </w:t>
      </w:r>
      <w:r w:rsidR="00F36CEC" w:rsidRPr="00F36CEC">
        <w:rPr>
          <w:rFonts w:ascii="Arial" w:hAnsi="Arial" w:cs="Arial"/>
          <w:b/>
          <w:color w:val="1F3864" w:themeColor="accent1" w:themeShade="80"/>
          <w:sz w:val="28"/>
          <w:szCs w:val="28"/>
          <w:u w:val="single"/>
          <w:lang w:val="de-CH"/>
        </w:rPr>
        <w:t>20. März 2025</w:t>
      </w:r>
      <w:r w:rsidR="00F36CEC">
        <w:rPr>
          <w:rFonts w:ascii="Arial" w:hAnsi="Arial" w:cs="Arial"/>
          <w:b/>
          <w:color w:val="1F3864" w:themeColor="accent1" w:themeShade="80"/>
          <w:sz w:val="28"/>
          <w:szCs w:val="28"/>
          <w:lang w:val="de-CH"/>
        </w:rPr>
        <w:t xml:space="preserve"> </w:t>
      </w:r>
      <w:r w:rsidRPr="00CD7A0A">
        <w:rPr>
          <w:rFonts w:ascii="Arial" w:hAnsi="Arial" w:cs="Arial"/>
          <w:b/>
          <w:color w:val="1F3864" w:themeColor="accent1" w:themeShade="80"/>
          <w:sz w:val="28"/>
          <w:szCs w:val="28"/>
          <w:lang w:val="de-CH"/>
        </w:rPr>
        <w:t>bitte an:</w:t>
      </w:r>
    </w:p>
    <w:p w14:paraId="2A806D89" w14:textId="77777777" w:rsidR="00F36CEC" w:rsidRPr="00CD7A0A" w:rsidRDefault="00F36CEC">
      <w:pPr>
        <w:rPr>
          <w:rFonts w:ascii="Arial" w:hAnsi="Arial" w:cs="Arial"/>
          <w:b/>
          <w:color w:val="1F3864" w:themeColor="accent1" w:themeShade="80"/>
          <w:sz w:val="28"/>
          <w:szCs w:val="28"/>
          <w:lang w:val="de-CH"/>
        </w:rPr>
      </w:pPr>
    </w:p>
    <w:p w14:paraId="1BF6E8A1" w14:textId="77777777" w:rsidR="00183711" w:rsidRDefault="00761E24">
      <w:pPr>
        <w:rPr>
          <w:rFonts w:ascii="Arial" w:hAnsi="Arial" w:cs="Arial"/>
          <w:color w:val="1F3864" w:themeColor="accent1" w:themeShade="80"/>
          <w:lang w:val="de-CH"/>
        </w:rPr>
      </w:pPr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Edith Lüchinger via E-Mail: </w:t>
      </w:r>
      <w:hyperlink r:id="rId7" w:history="1">
        <w:r w:rsidRPr="00CD7A0A">
          <w:rPr>
            <w:rStyle w:val="Hyperlink"/>
            <w:rFonts w:ascii="Arial" w:hAnsi="Arial" w:cs="Arial"/>
            <w:color w:val="1F3864" w:themeColor="accent1" w:themeShade="80"/>
            <w:lang w:val="de-CH"/>
          </w:rPr>
          <w:t>edith.luechinger@bluewin.ch</w:t>
        </w:r>
      </w:hyperlink>
      <w:r w:rsidRPr="00CD7A0A">
        <w:rPr>
          <w:rFonts w:ascii="Arial" w:hAnsi="Arial" w:cs="Arial"/>
          <w:color w:val="1F3864" w:themeColor="accent1" w:themeShade="80"/>
          <w:lang w:val="de-CH"/>
        </w:rPr>
        <w:t xml:space="preserve"> </w:t>
      </w:r>
    </w:p>
    <w:sectPr w:rsidR="00183711" w:rsidSect="00FC32FB">
      <w:headerReference w:type="default" r:id="rId8"/>
      <w:pgSz w:w="11900" w:h="16840"/>
      <w:pgMar w:top="720" w:right="720" w:bottom="720" w:left="720" w:header="708" w:footer="708" w:gutter="0"/>
      <w:pgBorders w:offsetFrom="page">
        <w:top w:val="single" w:sz="4" w:space="24" w:color="2F5496" w:themeColor="accent1" w:themeShade="BF" w:shadow="1"/>
        <w:left w:val="single" w:sz="4" w:space="24" w:color="2F5496" w:themeColor="accent1" w:themeShade="BF" w:shadow="1"/>
        <w:bottom w:val="single" w:sz="4" w:space="24" w:color="2F5496" w:themeColor="accent1" w:themeShade="BF" w:shadow="1"/>
        <w:right w:val="single" w:sz="4" w:space="24" w:color="2F5496" w:themeColor="accent1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1641D" w14:textId="77777777" w:rsidR="00A55E14" w:rsidRDefault="00A55E14" w:rsidP="00611507">
      <w:r>
        <w:separator/>
      </w:r>
    </w:p>
  </w:endnote>
  <w:endnote w:type="continuationSeparator" w:id="0">
    <w:p w14:paraId="2EBB9C07" w14:textId="77777777" w:rsidR="00A55E14" w:rsidRDefault="00A55E14" w:rsidP="0061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Engraved LET Plain">
    <w:altName w:val="Colonna MT"/>
    <w:charset w:val="00"/>
    <w:family w:val="auto"/>
    <w:pitch w:val="variable"/>
    <w:sig w:usb0="8000007F" w:usb1="4000000A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5CAE" w14:textId="77777777" w:rsidR="00A55E14" w:rsidRDefault="00A55E14" w:rsidP="00611507">
      <w:r>
        <w:separator/>
      </w:r>
    </w:p>
  </w:footnote>
  <w:footnote w:type="continuationSeparator" w:id="0">
    <w:p w14:paraId="7166E090" w14:textId="77777777" w:rsidR="00A55E14" w:rsidRDefault="00A55E14" w:rsidP="0061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B759" w14:textId="77777777" w:rsidR="00611507" w:rsidRPr="00C77276" w:rsidRDefault="00611507" w:rsidP="00611507">
    <w:pPr>
      <w:rPr>
        <w:rFonts w:ascii="Academy Engraved LET Plain" w:eastAsia="Times New Roman" w:hAnsi="Academy Engraved LET Plain" w:cs="Apple Chancery"/>
        <w:b/>
        <w:color w:val="2F5496" w:themeColor="accent1" w:themeShade="BF"/>
        <w:sz w:val="20"/>
        <w:szCs w:val="20"/>
        <w:lang w:val="de-CH" w:eastAsia="de-DE"/>
      </w:rPr>
    </w:pPr>
    <w:r w:rsidRPr="00A67CB6">
      <w:rPr>
        <w:rFonts w:ascii="Times New Roman" w:eastAsia="Times New Roman" w:hAnsi="Times New Roman" w:cs="Times New Roman"/>
        <w:lang w:val="de-CH" w:eastAsia="de-DE"/>
      </w:rPr>
      <w:fldChar w:fldCharType="begin"/>
    </w:r>
    <w:r w:rsidRPr="00A67CB6">
      <w:rPr>
        <w:rFonts w:ascii="Times New Roman" w:eastAsia="Times New Roman" w:hAnsi="Times New Roman" w:cs="Times New Roman"/>
        <w:lang w:val="de-CH" w:eastAsia="de-DE"/>
      </w:rPr>
      <w:instrText xml:space="preserve"> INCLUDEPICTURE "https://media.istockphoto.com/vectors/woman-tennis-vector-id506716907" \* MERGEFORMATINET </w:instrText>
    </w:r>
    <w:r w:rsidRPr="00A67CB6">
      <w:rPr>
        <w:rFonts w:ascii="Times New Roman" w:eastAsia="Times New Roman" w:hAnsi="Times New Roman" w:cs="Times New Roman"/>
        <w:lang w:val="de-CH" w:eastAsia="de-DE"/>
      </w:rPr>
      <w:fldChar w:fldCharType="separate"/>
    </w:r>
    <w:r w:rsidRPr="00A67CB6">
      <w:rPr>
        <w:rFonts w:ascii="Times New Roman" w:eastAsia="Times New Roman" w:hAnsi="Times New Roman" w:cs="Times New Roman"/>
        <w:noProof/>
        <w:lang w:val="de-CH" w:eastAsia="de-DE"/>
      </w:rPr>
      <w:drawing>
        <wp:inline distT="0" distB="0" distL="0" distR="0" wp14:anchorId="01F7EF8A" wp14:editId="1FAD37D5">
          <wp:extent cx="676353" cy="678815"/>
          <wp:effectExtent l="0" t="0" r="0" b="0"/>
          <wp:docPr id="1" name="Grafik 1" descr="Frau Tennis - Lizenzfrei Tennis Vektor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u Tennis - Lizenzfrei Tennis Vektorgraf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954" cy="73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7CB6">
      <w:rPr>
        <w:rFonts w:ascii="Times New Roman" w:eastAsia="Times New Roman" w:hAnsi="Times New Roman" w:cs="Times New Roman"/>
        <w:lang w:val="de-CH" w:eastAsia="de-DE"/>
      </w:rPr>
      <w:fldChar w:fldCharType="end"/>
    </w:r>
    <w:r w:rsidRPr="00F60551">
      <w:rPr>
        <w:rFonts w:ascii="Academy Engraved LET Plain" w:eastAsia="Times New Roman" w:hAnsi="Academy Engraved LET Plain" w:cs="Apple Chancery"/>
        <w:b/>
        <w:color w:val="2F5496" w:themeColor="accent1" w:themeShade="BF"/>
        <w:sz w:val="22"/>
        <w:szCs w:val="22"/>
        <w:lang w:val="de-CH" w:eastAsia="de-DE"/>
      </w:rPr>
      <w:t>Edith Lüchinger</w:t>
    </w:r>
    <w:r w:rsidRPr="00F60551">
      <w:rPr>
        <w:rFonts w:ascii="Academy Engraved LET Plain" w:eastAsia="Times New Roman" w:hAnsi="Academy Engraved LET Plain" w:cs="Apple Chancery"/>
        <w:color w:val="2F5496" w:themeColor="accent1" w:themeShade="BF"/>
        <w:sz w:val="22"/>
        <w:szCs w:val="22"/>
        <w:lang w:val="de-CH" w:eastAsia="de-DE"/>
      </w:rPr>
      <w:t xml:space="preserve">, Tennis, Taktik und mehr, 8404 Winterthur, </w:t>
    </w:r>
    <w:r w:rsidRPr="00F60551">
      <w:rPr>
        <w:rFonts w:ascii="Academy Engraved LET Plain" w:eastAsia="Times New Roman" w:hAnsi="Academy Engraved LET Plain" w:cs="Apple Chancery"/>
        <w:b/>
        <w:color w:val="2F5496" w:themeColor="accent1" w:themeShade="BF"/>
        <w:sz w:val="22"/>
        <w:szCs w:val="22"/>
        <w:lang w:val="de-CH" w:eastAsia="de-DE"/>
      </w:rPr>
      <w:t>079 792 29 82</w:t>
    </w:r>
  </w:p>
  <w:p w14:paraId="47DCA3C1" w14:textId="77777777" w:rsidR="00611507" w:rsidRPr="00611507" w:rsidRDefault="00611507">
    <w:pPr>
      <w:pStyle w:val="Kopfzeile"/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DB"/>
    <w:rsid w:val="00052CDC"/>
    <w:rsid w:val="00056FE1"/>
    <w:rsid w:val="000648FD"/>
    <w:rsid w:val="00072C32"/>
    <w:rsid w:val="00126116"/>
    <w:rsid w:val="00183711"/>
    <w:rsid w:val="001872FF"/>
    <w:rsid w:val="001F650A"/>
    <w:rsid w:val="002773E4"/>
    <w:rsid w:val="00292298"/>
    <w:rsid w:val="003158FB"/>
    <w:rsid w:val="003278A2"/>
    <w:rsid w:val="003664D5"/>
    <w:rsid w:val="00465A79"/>
    <w:rsid w:val="00506616"/>
    <w:rsid w:val="00522BE2"/>
    <w:rsid w:val="005652ED"/>
    <w:rsid w:val="005C01DB"/>
    <w:rsid w:val="00611507"/>
    <w:rsid w:val="006671BC"/>
    <w:rsid w:val="006A799B"/>
    <w:rsid w:val="00734D2E"/>
    <w:rsid w:val="00761E24"/>
    <w:rsid w:val="007908D7"/>
    <w:rsid w:val="007E111D"/>
    <w:rsid w:val="00812176"/>
    <w:rsid w:val="00844D42"/>
    <w:rsid w:val="0087011C"/>
    <w:rsid w:val="008A686D"/>
    <w:rsid w:val="00915102"/>
    <w:rsid w:val="0096475B"/>
    <w:rsid w:val="009A54FB"/>
    <w:rsid w:val="00A41AD4"/>
    <w:rsid w:val="00A55E14"/>
    <w:rsid w:val="00AA0A6D"/>
    <w:rsid w:val="00B60FFD"/>
    <w:rsid w:val="00BD061C"/>
    <w:rsid w:val="00C567A4"/>
    <w:rsid w:val="00CD7A0A"/>
    <w:rsid w:val="00D02900"/>
    <w:rsid w:val="00D74EE7"/>
    <w:rsid w:val="00DE345E"/>
    <w:rsid w:val="00F00C62"/>
    <w:rsid w:val="00F31175"/>
    <w:rsid w:val="00F36CEC"/>
    <w:rsid w:val="00F8329C"/>
    <w:rsid w:val="00FA63EC"/>
    <w:rsid w:val="00FC32FB"/>
    <w:rsid w:val="00FE0C78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1E7A8"/>
  <w14:defaultImageDpi w14:val="32767"/>
  <w15:chartTrackingRefBased/>
  <w15:docId w15:val="{56AE9D2C-44DA-244F-A988-986564B5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1E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761E2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115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507"/>
  </w:style>
  <w:style w:type="paragraph" w:styleId="Fuzeile">
    <w:name w:val="footer"/>
    <w:basedOn w:val="Standard"/>
    <w:link w:val="FuzeileZchn"/>
    <w:uiPriority w:val="99"/>
    <w:unhideWhenUsed/>
    <w:rsid w:val="006115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507"/>
  </w:style>
  <w:style w:type="paragraph" w:styleId="Listenabsatz">
    <w:name w:val="List Paragraph"/>
    <w:basedOn w:val="Standard"/>
    <w:uiPriority w:val="34"/>
    <w:qFormat/>
    <w:rsid w:val="00C5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th.luechinger@bluew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BE94D6-B318-2246-83F1-63FCBA78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Luechinger</dc:creator>
  <cp:keywords/>
  <dc:description/>
  <cp:lastModifiedBy>Beatrice Staub</cp:lastModifiedBy>
  <cp:revision>2</cp:revision>
  <cp:lastPrinted>2025-02-24T17:52:00Z</cp:lastPrinted>
  <dcterms:created xsi:type="dcterms:W3CDTF">2025-02-26T13:52:00Z</dcterms:created>
  <dcterms:modified xsi:type="dcterms:W3CDTF">2025-02-26T13:52:00Z</dcterms:modified>
</cp:coreProperties>
</file>